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AO </w:t>
      </w:r>
      <w:r>
        <w:rPr>
          <w:rFonts w:cs="Arial" w:ascii="Arial" w:hAnsi="Arial"/>
          <w:b/>
          <w:bCs/>
          <w:color w:val="000000"/>
          <w:sz w:val="28"/>
          <w:szCs w:val="28"/>
        </w:rPr>
        <w:t>3</w:t>
      </w:r>
      <w:r>
        <w:rPr>
          <w:rFonts w:cs="Arial" w:ascii="Arial" w:hAnsi="Arial"/>
          <w:b/>
          <w:bCs/>
          <w:color w:val="000000"/>
          <w:sz w:val="28"/>
          <w:szCs w:val="28"/>
        </w:rPr>
        <w:t>º SERVIÇO DE REGISTRO DE IMÓVEIS DA COMARCA DE LONDRINA/PR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pacing w:val="20"/>
          <w:sz w:val="24"/>
          <w:szCs w:val="24"/>
          <w:vertAlign w:val="superscript"/>
        </w:rPr>
      </w:pPr>
      <w:r>
        <w:rPr>
          <w:rFonts w:cs="Arial" w:ascii="Arial" w:hAnsi="Arial"/>
          <w:b/>
          <w:spacing w:val="20"/>
          <w:sz w:val="24"/>
          <w:szCs w:val="24"/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4"/>
          <w:szCs w:val="24"/>
        </w:rPr>
        <w:t xml:space="preserve">Nome, </w:t>
      </w: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___________________________________________________________,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nacionalidade: </w:t>
      </w:r>
      <w:r>
        <w:rPr>
          <w:rFonts w:cs="Arial" w:ascii="Arial" w:hAnsi="Arial"/>
          <w:color w:val="000000"/>
          <w:sz w:val="24"/>
          <w:szCs w:val="24"/>
        </w:rPr>
        <w:t>___________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, estado civil: </w:t>
      </w:r>
      <w:r>
        <w:rPr>
          <w:rFonts w:cs="Arial" w:ascii="Arial" w:hAnsi="Arial"/>
          <w:color w:val="000000"/>
          <w:sz w:val="24"/>
          <w:szCs w:val="24"/>
        </w:rPr>
        <w:t xml:space="preserve">____________, maior e capaz, nascido(a) em data de: ________________, 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profissão: __________________, portador(a) da Carteira de Identidade nº _________________, emitida por _________, inscrito(a) no CPF/MF: </w:t>
      </w:r>
      <w:r>
        <w:rPr>
          <w:rFonts w:cs="Arial" w:ascii="Arial" w:hAnsi="Arial"/>
          <w:color w:val="000000"/>
          <w:sz w:val="24"/>
          <w:szCs w:val="24"/>
        </w:rPr>
        <w:t>__________________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, residente e domiciliado(a) na Rua/Avenida </w:t>
      </w:r>
      <w:r>
        <w:rPr>
          <w:rFonts w:cs="Arial" w:ascii="Arial" w:hAnsi="Arial"/>
          <w:color w:val="000000"/>
          <w:sz w:val="24"/>
          <w:szCs w:val="24"/>
        </w:rPr>
        <w:t>________________________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, nº </w:t>
      </w:r>
      <w:r>
        <w:rPr>
          <w:rFonts w:cs="Arial" w:ascii="Arial" w:hAnsi="Arial"/>
          <w:color w:val="000000"/>
          <w:sz w:val="24"/>
          <w:szCs w:val="24"/>
        </w:rPr>
        <w:t>________</w:t>
      </w:r>
      <w:r>
        <w:rPr>
          <w:rFonts w:cs="Arial" w:ascii="Arial" w:hAnsi="Arial"/>
          <w:bCs/>
          <w:color w:val="000000"/>
          <w:sz w:val="24"/>
          <w:szCs w:val="24"/>
        </w:rPr>
        <w:t>,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vem pelo presente, requerer a Vossa Senhoria, com base no artigo 828, do Código de Processo Civil, a averbação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na(s) matrícula(s)/transcrição número(s) </w:t>
      </w:r>
      <w:r>
        <w:rPr>
          <w:rFonts w:cs="Arial" w:ascii="Arial" w:hAnsi="Arial"/>
          <w:b/>
          <w:sz w:val="24"/>
          <w:szCs w:val="24"/>
        </w:rPr>
        <w:t>________</w:t>
      </w:r>
      <w:r>
        <w:rPr>
          <w:rFonts w:cs="Arial" w:ascii="Arial" w:hAnsi="Arial"/>
          <w:sz w:val="24"/>
          <w:szCs w:val="24"/>
        </w:rPr>
        <w:t xml:space="preserve">, deste Ofício, </w:t>
      </w:r>
      <w:r>
        <w:rPr>
          <w:rFonts w:cs="Arial" w:ascii="Arial" w:hAnsi="Arial"/>
          <w:b/>
          <w:sz w:val="24"/>
          <w:szCs w:val="24"/>
        </w:rPr>
        <w:t>da existência da Ação de Execução</w:t>
      </w:r>
      <w:r>
        <w:rPr>
          <w:rFonts w:cs="Arial" w:ascii="Arial" w:hAnsi="Arial"/>
          <w:sz w:val="24"/>
          <w:szCs w:val="24"/>
        </w:rPr>
        <w:t>, conforme documentos anexo.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ab/>
        <w:tab/>
      </w:r>
    </w:p>
    <w:p>
      <w:pPr>
        <w:pStyle w:val="Normal"/>
        <w:spacing w:lineRule="auto" w:line="360"/>
        <w:ind w:firstLine="3742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Declaro ainda</w:t>
      </w:r>
      <w:r>
        <w:rPr>
          <w:rFonts w:cs="Arial" w:ascii="Arial" w:hAnsi="Arial"/>
          <w:sz w:val="24"/>
          <w:szCs w:val="24"/>
        </w:rPr>
        <w:t xml:space="preserve">, sob pena de responsabilidade civil e criminal, estar ciente que deverei comunicar ao Juízo a averbação, no prazo de 10 (dez) dias de sua efetivação, nos termos do disposto no </w:t>
      </w:r>
      <w:r>
        <w:rPr>
          <w:rFonts w:cs="Arial" w:ascii="Arial" w:hAnsi="Arial"/>
          <w:b/>
          <w:bCs/>
          <w:sz w:val="24"/>
          <w:szCs w:val="24"/>
        </w:rPr>
        <w:t>§2º do art. 828</w:t>
      </w:r>
      <w:r>
        <w:rPr>
          <w:rFonts w:cs="Arial" w:ascii="Arial" w:hAnsi="Arial"/>
          <w:sz w:val="24"/>
          <w:szCs w:val="24"/>
        </w:rPr>
        <w:t xml:space="preserve">, bem como declaro que estou ciente do que dispõe o </w:t>
      </w:r>
      <w:r>
        <w:rPr>
          <w:rFonts w:cs="Arial" w:ascii="Arial" w:hAnsi="Arial"/>
          <w:b/>
          <w:bCs/>
          <w:sz w:val="24"/>
          <w:szCs w:val="24"/>
        </w:rPr>
        <w:t>§5º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do referido artigo: </w:t>
      </w:r>
      <w:r>
        <w:rPr>
          <w:rFonts w:cs="Arial" w:ascii="Arial" w:hAnsi="Arial"/>
          <w:i/>
          <w:sz w:val="24"/>
          <w:szCs w:val="24"/>
        </w:rPr>
        <w:t>“O exequente que promover averbação manifestamente indevida ou não cancelar as averbações nos termos do § 2</w:t>
      </w:r>
      <w:r>
        <w:rPr>
          <w:rFonts w:cs="Arial" w:ascii="Arial" w:hAnsi="Arial"/>
          <w:i/>
          <w:sz w:val="24"/>
          <w:szCs w:val="24"/>
          <w:vertAlign w:val="superscript"/>
        </w:rPr>
        <w:t xml:space="preserve">o </w:t>
      </w:r>
      <w:r>
        <w:rPr>
          <w:rFonts w:cs="Arial" w:ascii="Arial" w:hAnsi="Arial"/>
          <w:i/>
          <w:sz w:val="24"/>
          <w:szCs w:val="24"/>
        </w:rPr>
        <w:t>indenizará a parte contrária, processando-se o incidente em autos apartados”.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3685"/>
        <w:jc w:val="both"/>
        <w:rPr/>
      </w:pPr>
      <w:r>
        <w:rPr>
          <w:rFonts w:cs="Arial" w:ascii="Arial" w:hAnsi="Arial"/>
          <w:sz w:val="24"/>
          <w:szCs w:val="24"/>
        </w:rPr>
        <w:t>Londrina/PR, ____/_____/________.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3705" w:leader="none"/>
        </w:tabs>
        <w:spacing w:lineRule="auto" w:line="360"/>
        <w:ind w:firstLine="3685"/>
        <w:jc w:val="right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________________________________________   </w:t>
      </w:r>
      <w:r>
        <w:rPr>
          <w:rFonts w:cs="Arial" w:ascii="Arial" w:hAnsi="Arial"/>
          <w:i/>
          <w:color w:val="000000"/>
          <w:sz w:val="24"/>
          <w:szCs w:val="24"/>
        </w:rPr>
        <w:t>(reconhecer firma da assinatura)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8" w:right="1418" w:header="0" w:top="851" w:footer="0" w:bottom="993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rFonts w:ascii="Arial" w:hAnsi="Arial" w:cs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Fontepargpadro1" w:customStyle="1">
    <w:name w:val="Fonte parág. padrão1"/>
    <w:qFormat/>
    <w:rPr/>
  </w:style>
  <w:style w:type="character" w:styleId="LinkdaInternet" w:customStyle="1">
    <w:name w:val="Link da Interne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  <w:b/>
      <w:sz w:val="2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LibreOffice/7.1.6.2$Windows_X86_64 LibreOffice_project/0e133318fcee89abacd6a7d077e292f1145735c3</Application>
  <AppVersion>15.0000</AppVersion>
  <DocSecurity>0</DocSecurity>
  <Pages>1</Pages>
  <Words>169</Words>
  <Characters>1126</Characters>
  <CharactersWithSpaces>1300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2021-12-12T12:57:00Z</dcterms:created>
  <dc:creator>everson</dc:creator>
  <dc:description/>
  <dc:language>pt-BR</dc:language>
  <cp:lastModifiedBy/>
  <cp:lastPrinted>1995-11-21T20:41:00Z</cp:lastPrinted>
  <dcterms:modified xsi:type="dcterms:W3CDTF">2023-01-05T10:29:45Z</dcterms:modified>
  <cp:revision>6</cp:revision>
  <dc:subject/>
  <dc:title>Ilmo. Sr. Registrador dos Serviços de Registro Públicos da Comarca de Sapucaia do Sul.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